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A3C" w:rsidRDefault="001C0E33" w:rsidP="00D44A3C">
      <w:pPr>
        <w:spacing w:after="0" w:line="292" w:lineRule="atLeast"/>
        <w:ind w:left="-993" w:firstLine="142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C0E33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</w:t>
      </w:r>
    </w:p>
    <w:p w:rsidR="002942B2" w:rsidRDefault="002942B2" w:rsidP="00D44A3C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42B2" w:rsidRDefault="002942B2" w:rsidP="00D44A3C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2942B2" w:rsidSect="00D672D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134" w:right="566" w:bottom="1134" w:left="993" w:header="708" w:footer="708" w:gutter="0"/>
          <w:cols w:space="708"/>
          <w:docGrid w:linePitch="360"/>
        </w:sectPr>
      </w:pPr>
    </w:p>
    <w:p w:rsidR="002942B2" w:rsidRPr="00090B32" w:rsidRDefault="002942B2" w:rsidP="002942B2">
      <w:pPr>
        <w:jc w:val="both"/>
        <w:rPr>
          <w:rFonts w:ascii="Times New Roman" w:hAnsi="Times New Roman" w:cs="Times New Roman"/>
          <w:b/>
          <w:noProof/>
        </w:rPr>
      </w:pPr>
      <w:r w:rsidRPr="00090B32">
        <w:rPr>
          <w:rFonts w:ascii="Times New Roman" w:hAnsi="Times New Roman" w:cs="Times New Roman"/>
          <w:b/>
          <w:noProof/>
        </w:rPr>
        <w:lastRenderedPageBreak/>
        <w:t xml:space="preserve">Принято </w:t>
      </w:r>
    </w:p>
    <w:p w:rsidR="002942B2" w:rsidRDefault="002942B2" w:rsidP="002942B2">
      <w:pPr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 xml:space="preserve">на родительском </w:t>
      </w:r>
      <w:r w:rsidRPr="00090B32">
        <w:rPr>
          <w:rFonts w:ascii="Times New Roman" w:hAnsi="Times New Roman" w:cs="Times New Roman"/>
          <w:noProof/>
        </w:rPr>
        <w:t xml:space="preserve"> собрани</w:t>
      </w:r>
      <w:r>
        <w:rPr>
          <w:rFonts w:ascii="Times New Roman" w:hAnsi="Times New Roman" w:cs="Times New Roman"/>
          <w:noProof/>
        </w:rPr>
        <w:t>и</w:t>
      </w:r>
      <w:r w:rsidRPr="00090B32">
        <w:rPr>
          <w:rFonts w:ascii="Times New Roman" w:hAnsi="Times New Roman" w:cs="Times New Roman"/>
          <w:noProof/>
        </w:rPr>
        <w:t xml:space="preserve"> МБДОУ</w:t>
      </w:r>
      <w:r>
        <w:rPr>
          <w:rFonts w:ascii="Times New Roman" w:hAnsi="Times New Roman" w:cs="Times New Roman"/>
          <w:noProof/>
        </w:rPr>
        <w:t xml:space="preserve">          протокол № ____ </w:t>
      </w:r>
    </w:p>
    <w:p w:rsidR="002942B2" w:rsidRPr="002942B2" w:rsidRDefault="002942B2" w:rsidP="002942B2">
      <w:pPr>
        <w:jc w:val="both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t>от «___» ___________________ 20___г</w:t>
      </w:r>
    </w:p>
    <w:p w:rsidR="002942B2" w:rsidRPr="00090B32" w:rsidRDefault="002942B2" w:rsidP="002942B2">
      <w:pPr>
        <w:jc w:val="both"/>
        <w:rPr>
          <w:rFonts w:ascii="Times New Roman" w:hAnsi="Times New Roman" w:cs="Times New Roman"/>
          <w:b/>
          <w:noProof/>
        </w:rPr>
      </w:pPr>
      <w:r w:rsidRPr="00090B32">
        <w:rPr>
          <w:rFonts w:ascii="Times New Roman" w:hAnsi="Times New Roman" w:cs="Times New Roman"/>
          <w:b/>
          <w:noProof/>
        </w:rPr>
        <w:lastRenderedPageBreak/>
        <w:t xml:space="preserve">Утверждено </w:t>
      </w:r>
    </w:p>
    <w:p w:rsidR="002942B2" w:rsidRDefault="002942B2" w:rsidP="002942B2">
      <w:pPr>
        <w:jc w:val="both"/>
        <w:rPr>
          <w:rFonts w:ascii="Times New Roman" w:hAnsi="Times New Roman" w:cs="Times New Roman"/>
          <w:noProof/>
        </w:rPr>
      </w:pPr>
      <w:r w:rsidRPr="00242E17">
        <w:rPr>
          <w:rFonts w:ascii="Times New Roman" w:hAnsi="Times New Roman" w:cs="Times New Roman"/>
          <w:noProof/>
        </w:rPr>
        <w:t xml:space="preserve">и введено в действие прикзом заведующего </w:t>
      </w:r>
      <w:r w:rsidR="003153F2">
        <w:rPr>
          <w:rFonts w:ascii="Times New Roman" w:hAnsi="Times New Roman" w:cs="Times New Roman"/>
          <w:noProof/>
        </w:rPr>
        <w:t>МБДОУ – «</w:t>
      </w:r>
      <w:r w:rsidR="003153F2">
        <w:rPr>
          <w:rFonts w:ascii="Times New Roman" w:hAnsi="Times New Roman" w:cs="Times New Roman"/>
          <w:noProof/>
          <w:lang w:val="tt-RU"/>
        </w:rPr>
        <w:t>Туктар</w:t>
      </w:r>
      <w:r w:rsidRPr="00242E17">
        <w:rPr>
          <w:rFonts w:ascii="Times New Roman" w:hAnsi="Times New Roman" w:cs="Times New Roman"/>
          <w:noProof/>
        </w:rPr>
        <w:t>ский д</w:t>
      </w:r>
      <w:r w:rsidR="003153F2">
        <w:rPr>
          <w:rFonts w:ascii="Times New Roman" w:hAnsi="Times New Roman" w:cs="Times New Roman"/>
          <w:noProof/>
        </w:rPr>
        <w:t>етский сад «</w:t>
      </w:r>
      <w:r w:rsidR="003153F2">
        <w:rPr>
          <w:rFonts w:ascii="Times New Roman" w:hAnsi="Times New Roman" w:cs="Times New Roman"/>
          <w:noProof/>
          <w:lang w:val="tt-RU"/>
        </w:rPr>
        <w:t>Тамчы</w:t>
      </w:r>
      <w:r w:rsidRPr="00242E17">
        <w:rPr>
          <w:rFonts w:ascii="Times New Roman" w:hAnsi="Times New Roman" w:cs="Times New Roman"/>
          <w:noProof/>
        </w:rPr>
        <w:t>»</w:t>
      </w:r>
      <w:r>
        <w:rPr>
          <w:rFonts w:ascii="Times New Roman" w:hAnsi="Times New Roman" w:cs="Times New Roman"/>
          <w:noProof/>
        </w:rPr>
        <w:t xml:space="preserve"> </w:t>
      </w:r>
    </w:p>
    <w:p w:rsidR="002942B2" w:rsidRPr="003153F2" w:rsidRDefault="002942B2" w:rsidP="002942B2">
      <w:pPr>
        <w:jc w:val="both"/>
        <w:rPr>
          <w:rFonts w:ascii="Times New Roman" w:hAnsi="Times New Roman" w:cs="Times New Roman"/>
          <w:noProof/>
          <w:lang w:val="tt-RU"/>
        </w:rPr>
      </w:pPr>
      <w:r>
        <w:rPr>
          <w:rFonts w:ascii="Times New Roman" w:hAnsi="Times New Roman" w:cs="Times New Roman"/>
          <w:noProof/>
        </w:rPr>
        <w:t>№ ___ от «___» _____________</w:t>
      </w:r>
      <w:r w:rsidR="003153F2">
        <w:rPr>
          <w:rFonts w:ascii="Times New Roman" w:hAnsi="Times New Roman" w:cs="Times New Roman"/>
          <w:noProof/>
        </w:rPr>
        <w:t>__ 20___г   _______________</w:t>
      </w:r>
      <w:r>
        <w:rPr>
          <w:rFonts w:ascii="Times New Roman" w:hAnsi="Times New Roman" w:cs="Times New Roman"/>
          <w:noProof/>
        </w:rPr>
        <w:t xml:space="preserve"> </w:t>
      </w:r>
      <w:r w:rsidR="003153F2">
        <w:rPr>
          <w:rFonts w:ascii="Times New Roman" w:hAnsi="Times New Roman" w:cs="Times New Roman"/>
          <w:noProof/>
          <w:lang w:val="tt-RU"/>
        </w:rPr>
        <w:t>Ф.Б.Ибатуллина</w:t>
      </w:r>
    </w:p>
    <w:p w:rsidR="002942B2" w:rsidRDefault="002942B2" w:rsidP="00D44A3C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2942B2" w:rsidSect="002942B2">
          <w:type w:val="continuous"/>
          <w:pgSz w:w="11906" w:h="16838"/>
          <w:pgMar w:top="1134" w:right="566" w:bottom="1134" w:left="993" w:header="708" w:footer="708" w:gutter="0"/>
          <w:cols w:num="2" w:space="708"/>
          <w:docGrid w:linePitch="360"/>
        </w:sectPr>
      </w:pPr>
    </w:p>
    <w:p w:rsidR="002942B2" w:rsidRPr="003A5F80" w:rsidRDefault="002942B2" w:rsidP="00A61C7B">
      <w:pPr>
        <w:pStyle w:val="a9"/>
        <w:spacing w:before="100" w:beforeAutospacing="1" w:after="100" w:afterAutospacing="1"/>
        <w:jc w:val="center"/>
        <w:rPr>
          <w:b/>
          <w:lang w:bidi="he-IL"/>
        </w:rPr>
      </w:pPr>
      <w:r>
        <w:rPr>
          <w:b/>
          <w:lang w:bidi="he-IL"/>
        </w:rPr>
        <w:lastRenderedPageBreak/>
        <w:t>ПОЛОЖЕНИЕ</w:t>
      </w:r>
      <w:r w:rsidR="00A61C7B">
        <w:rPr>
          <w:b/>
          <w:lang w:bidi="he-IL"/>
        </w:rPr>
        <w:t xml:space="preserve">                                                                                                                                                            </w:t>
      </w:r>
      <w:r>
        <w:rPr>
          <w:b/>
          <w:lang w:bidi="he-IL"/>
        </w:rPr>
        <w:t xml:space="preserve"> о родительском собрании муниципального бюджетного дошкольного образовательного учреждения </w:t>
      </w:r>
      <w:r w:rsidRPr="003A5F80">
        <w:rPr>
          <w:b/>
          <w:lang w:bidi="he-IL"/>
        </w:rPr>
        <w:t>- «</w:t>
      </w:r>
      <w:r w:rsidR="003153F2">
        <w:rPr>
          <w:b/>
          <w:lang w:val="tt-RU" w:bidi="he-IL"/>
        </w:rPr>
        <w:t>Туктар</w:t>
      </w:r>
      <w:proofErr w:type="spellStart"/>
      <w:r w:rsidRPr="003A5F80">
        <w:rPr>
          <w:b/>
          <w:lang w:bidi="he-IL"/>
        </w:rPr>
        <w:t>ский</w:t>
      </w:r>
      <w:proofErr w:type="spellEnd"/>
      <w:r w:rsidRPr="003A5F80">
        <w:rPr>
          <w:b/>
          <w:lang w:bidi="he-IL"/>
        </w:rPr>
        <w:t xml:space="preserve"> детский сад «</w:t>
      </w:r>
      <w:r w:rsidR="003153F2">
        <w:rPr>
          <w:b/>
          <w:lang w:val="tt-RU" w:bidi="he-IL"/>
        </w:rPr>
        <w:t>Тамчы</w:t>
      </w:r>
      <w:r w:rsidRPr="003A5F80">
        <w:rPr>
          <w:b/>
          <w:lang w:bidi="he-IL"/>
        </w:rPr>
        <w:t xml:space="preserve">» </w:t>
      </w:r>
      <w:proofErr w:type="spellStart"/>
      <w:r w:rsidRPr="003A5F80">
        <w:rPr>
          <w:b/>
          <w:lang w:bidi="he-IL"/>
        </w:rPr>
        <w:t>Сабинского</w:t>
      </w:r>
      <w:proofErr w:type="spellEnd"/>
      <w:r w:rsidRPr="003A5F80">
        <w:rPr>
          <w:b/>
          <w:lang w:bidi="he-IL"/>
        </w:rPr>
        <w:t xml:space="preserve"> муниципального района </w:t>
      </w:r>
      <w:r>
        <w:rPr>
          <w:b/>
          <w:lang w:bidi="he-IL"/>
        </w:rPr>
        <w:t xml:space="preserve">                 </w:t>
      </w:r>
      <w:r w:rsidRPr="003A5F80">
        <w:rPr>
          <w:b/>
          <w:lang w:bidi="he-IL"/>
        </w:rPr>
        <w:t>Республики Татарстан»</w:t>
      </w:r>
    </w:p>
    <w:p w:rsidR="002942B2" w:rsidRDefault="002942B2" w:rsidP="003C053E">
      <w:pPr>
        <w:pStyle w:val="a9"/>
        <w:numPr>
          <w:ilvl w:val="0"/>
          <w:numId w:val="2"/>
        </w:numPr>
        <w:spacing w:before="1" w:beforeAutospacing="1" w:after="1" w:afterAutospacing="1"/>
        <w:rPr>
          <w:b/>
          <w:lang w:bidi="he-IL"/>
        </w:rPr>
      </w:pPr>
      <w:r w:rsidRPr="00F915A9">
        <w:rPr>
          <w:b/>
          <w:lang w:bidi="he-IL"/>
        </w:rPr>
        <w:t>Общие положени</w:t>
      </w:r>
      <w:r>
        <w:rPr>
          <w:b/>
          <w:lang w:bidi="he-IL"/>
        </w:rPr>
        <w:t>я</w:t>
      </w:r>
    </w:p>
    <w:p w:rsidR="003C053E" w:rsidRDefault="00A61C7B" w:rsidP="003C053E">
      <w:pPr>
        <w:pStyle w:val="a9"/>
        <w:numPr>
          <w:ilvl w:val="1"/>
          <w:numId w:val="3"/>
        </w:numPr>
        <w:spacing w:before="1" w:beforeAutospacing="1" w:after="1" w:afterAutospacing="1"/>
        <w:rPr>
          <w:lang w:bidi="he-IL"/>
        </w:rPr>
      </w:pPr>
      <w:r>
        <w:rPr>
          <w:lang w:bidi="he-IL"/>
        </w:rPr>
        <w:t xml:space="preserve">  </w:t>
      </w:r>
      <w:r w:rsidR="002942B2">
        <w:rPr>
          <w:lang w:bidi="he-IL"/>
        </w:rPr>
        <w:t>Настоящее положение регламентирует деятельность родительского собрания, являющегося одним из органов самоуправления муниципального бюджетного дошкольного образ</w:t>
      </w:r>
      <w:r w:rsidR="003153F2">
        <w:rPr>
          <w:lang w:bidi="he-IL"/>
        </w:rPr>
        <w:t>овательного учреждения – «</w:t>
      </w:r>
      <w:r w:rsidR="003153F2">
        <w:rPr>
          <w:lang w:val="tt-RU" w:bidi="he-IL"/>
        </w:rPr>
        <w:t>Туктар</w:t>
      </w:r>
      <w:proofErr w:type="spellStart"/>
      <w:r w:rsidR="003153F2">
        <w:rPr>
          <w:lang w:bidi="he-IL"/>
        </w:rPr>
        <w:t>ский</w:t>
      </w:r>
      <w:proofErr w:type="spellEnd"/>
      <w:r w:rsidR="003153F2">
        <w:rPr>
          <w:lang w:bidi="he-IL"/>
        </w:rPr>
        <w:t xml:space="preserve"> детский сад «</w:t>
      </w:r>
      <w:r w:rsidR="003153F2">
        <w:rPr>
          <w:lang w:val="tt-RU" w:bidi="he-IL"/>
        </w:rPr>
        <w:t>Тамчы</w:t>
      </w:r>
      <w:r w:rsidR="002942B2">
        <w:rPr>
          <w:lang w:bidi="he-IL"/>
        </w:rPr>
        <w:t xml:space="preserve">» </w:t>
      </w:r>
      <w:proofErr w:type="spellStart"/>
      <w:r w:rsidR="002942B2">
        <w:rPr>
          <w:lang w:bidi="he-IL"/>
        </w:rPr>
        <w:t>Сабинского</w:t>
      </w:r>
      <w:proofErr w:type="spellEnd"/>
      <w:r w:rsidR="002942B2">
        <w:rPr>
          <w:lang w:bidi="he-IL"/>
        </w:rPr>
        <w:t xml:space="preserve"> муниципального района Республики Татарстан» (далее – Учреждение). </w:t>
      </w:r>
      <w:r w:rsidR="003C053E">
        <w:rPr>
          <w:lang w:bidi="he-IL"/>
        </w:rPr>
        <w:t xml:space="preserve">                                                                                                                                 </w:t>
      </w:r>
      <w:r w:rsidR="002942B2">
        <w:rPr>
          <w:lang w:bidi="he-IL"/>
        </w:rPr>
        <w:t xml:space="preserve">1.2. </w:t>
      </w:r>
      <w:r w:rsidR="00D93D41">
        <w:rPr>
          <w:lang w:bidi="he-IL"/>
        </w:rPr>
        <w:t>Положение разработано в соответствии с Конституции Российской Федерации, с Законом Российской Федерации от 29.12.2012 № 273 «Об образовании в Российской Федерации» Конвенцией о правах ребенка, Гражданским кодексом Российской Федерации, Законом Российской Федерации от 14 апреля 1995г №19-ФЗ «Об общественных объединениях».</w:t>
      </w:r>
      <w:r w:rsidR="003C053E">
        <w:rPr>
          <w:lang w:bidi="he-IL"/>
        </w:rPr>
        <w:t xml:space="preserve">                                                       </w:t>
      </w:r>
      <w:r w:rsidR="00D93D41">
        <w:rPr>
          <w:lang w:bidi="he-IL"/>
        </w:rPr>
        <w:t>1.3. В состав Родительского собрания входят все родители (законные представители) воспитанников, посещающих Учреждение.</w:t>
      </w:r>
      <w:r w:rsidR="003C053E">
        <w:rPr>
          <w:lang w:bidi="he-IL"/>
        </w:rPr>
        <w:t xml:space="preserve">                                                                                                               </w:t>
      </w:r>
      <w:r w:rsidR="00D93D41">
        <w:rPr>
          <w:lang w:bidi="he-IL"/>
        </w:rPr>
        <w:t xml:space="preserve">1.4. Решения Родительского собрания рассматриваются на Совете педагогов и при необходимости на Общем </w:t>
      </w:r>
      <w:r w:rsidR="003C053E">
        <w:rPr>
          <w:lang w:bidi="he-IL"/>
        </w:rPr>
        <w:t xml:space="preserve">собрании.                                                                                                                                                      1.5. Изменения и дополнения в настоящее положение вносятся Родительским собранием Учреждения и принимаются на его заседании.                                                                                                      1.6. Срок данного положения не ограничен. Данное положение действует до принятия нового. </w:t>
      </w:r>
    </w:p>
    <w:p w:rsidR="003C053E" w:rsidRDefault="003C053E" w:rsidP="003C053E">
      <w:pPr>
        <w:pStyle w:val="a9"/>
        <w:spacing w:before="1" w:beforeAutospacing="1" w:after="1" w:afterAutospacing="1"/>
        <w:ind w:left="405"/>
        <w:rPr>
          <w:b/>
          <w:lang w:bidi="he-IL"/>
        </w:rPr>
      </w:pPr>
      <w:r>
        <w:rPr>
          <w:b/>
          <w:lang w:bidi="he-IL"/>
        </w:rPr>
        <w:t xml:space="preserve">2. </w:t>
      </w:r>
      <w:r w:rsidRPr="003C053E">
        <w:rPr>
          <w:b/>
          <w:lang w:bidi="he-IL"/>
        </w:rPr>
        <w:t>Основные задачи Родительского собрания</w:t>
      </w:r>
    </w:p>
    <w:p w:rsidR="003C053E" w:rsidRDefault="003C053E" w:rsidP="003C053E">
      <w:pPr>
        <w:pStyle w:val="a9"/>
        <w:spacing w:before="1" w:beforeAutospacing="1" w:after="1" w:afterAutospacing="1"/>
        <w:ind w:left="405"/>
        <w:rPr>
          <w:lang w:bidi="he-IL"/>
        </w:rPr>
      </w:pPr>
      <w:r>
        <w:rPr>
          <w:lang w:bidi="he-IL"/>
        </w:rPr>
        <w:t xml:space="preserve">2.1. </w:t>
      </w:r>
      <w:proofErr w:type="gramStart"/>
      <w:r>
        <w:rPr>
          <w:lang w:bidi="he-IL"/>
        </w:rPr>
        <w:t xml:space="preserve">Основными задачами Родительского собрания являются:                                                                  - совместная работа родительской общественности и Учреждения по реализации государственной, республиканской, районной политики в области дошкольного образования;     - рассмотрение и обсуждение основных направлений развития Учреждения;                                                 - обсуждение и утверждение дополнительных платных услуг в Учреждении;    </w:t>
      </w:r>
      <w:r w:rsidR="00CF01A5">
        <w:rPr>
          <w:lang w:bidi="he-IL"/>
        </w:rPr>
        <w:t xml:space="preserve">                                            </w:t>
      </w:r>
      <w:r>
        <w:rPr>
          <w:lang w:bidi="he-IL"/>
        </w:rPr>
        <w:t>- координация действий родительской общественности и педагогического коллектива Учреждения по вопросам образования, воспитания, оздоровления и развития воспитанников</w:t>
      </w:r>
      <w:r w:rsidR="00CF01A5">
        <w:rPr>
          <w:lang w:bidi="he-IL"/>
        </w:rPr>
        <w:t xml:space="preserve">. </w:t>
      </w:r>
      <w:proofErr w:type="gramEnd"/>
    </w:p>
    <w:p w:rsidR="00CF01A5" w:rsidRPr="00CF01A5" w:rsidRDefault="00CF01A5" w:rsidP="003C053E">
      <w:pPr>
        <w:pStyle w:val="a9"/>
        <w:spacing w:before="1" w:beforeAutospacing="1" w:after="1" w:afterAutospacing="1"/>
        <w:ind w:left="405"/>
        <w:rPr>
          <w:lang w:bidi="he-IL"/>
        </w:rPr>
      </w:pPr>
      <w:r w:rsidRPr="00CF01A5">
        <w:rPr>
          <w:b/>
          <w:lang w:bidi="he-IL"/>
        </w:rPr>
        <w:t>3. Функции Родительского собрания</w:t>
      </w:r>
      <w:r w:rsidRPr="00CF01A5">
        <w:rPr>
          <w:lang w:bidi="he-IL"/>
        </w:rPr>
        <w:t xml:space="preserve"> </w:t>
      </w:r>
    </w:p>
    <w:p w:rsidR="00CF01A5" w:rsidRPr="003C053E" w:rsidRDefault="00CF01A5" w:rsidP="003C053E">
      <w:pPr>
        <w:pStyle w:val="a9"/>
        <w:spacing w:before="1" w:beforeAutospacing="1" w:after="1" w:afterAutospacing="1"/>
        <w:ind w:left="405"/>
        <w:rPr>
          <w:lang w:bidi="he-IL"/>
        </w:rPr>
      </w:pPr>
      <w:r>
        <w:rPr>
          <w:lang w:bidi="he-IL"/>
        </w:rPr>
        <w:t xml:space="preserve">3.1. Родительское собрание Учреждения:                                                                                                                  </w:t>
      </w:r>
      <w:proofErr w:type="gramStart"/>
      <w:r>
        <w:rPr>
          <w:lang w:bidi="he-IL"/>
        </w:rPr>
        <w:t>-в</w:t>
      </w:r>
      <w:proofErr w:type="gramEnd"/>
      <w:r>
        <w:rPr>
          <w:lang w:bidi="he-IL"/>
        </w:rPr>
        <w:t xml:space="preserve">ыбирает Родительский комитет Учреждения;    </w:t>
      </w:r>
      <w:r w:rsidR="00A61C7B">
        <w:rPr>
          <w:lang w:bidi="he-IL"/>
        </w:rPr>
        <w:t xml:space="preserve">                                                                                               </w:t>
      </w:r>
      <w:r>
        <w:rPr>
          <w:lang w:bidi="he-IL"/>
        </w:rPr>
        <w:t>- знакомится с Уставом и другими локальными актами Учреждения, касающимися взаимодействия с родительской общественностью, поручает Родительскому комитету Учреждения</w:t>
      </w:r>
      <w:r w:rsidR="00A61C7B">
        <w:rPr>
          <w:lang w:bidi="he-IL"/>
        </w:rPr>
        <w:t xml:space="preserve"> решение вопросов о внесении в них необходимых изменений и дополнений;                                   - изучает основные направления образовательной, оздоровительной и воспитательной деятельности в Учреждении, вносит предложения по их совершенствованию;</w:t>
      </w:r>
    </w:p>
    <w:p w:rsidR="002942B2" w:rsidRDefault="002942B2" w:rsidP="00D44A3C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942B2" w:rsidRDefault="002942B2" w:rsidP="00D44A3C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C0E33" w:rsidRPr="00FA2A62" w:rsidRDefault="00D672D1" w:rsidP="00D44A3C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заслушивает вопросы, касающиеся содержания, форм и методов образовательного процесса, планирования педагогической де</w:t>
      </w:r>
      <w:r w:rsidR="006C109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ятельности Учреждения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обсуждает проблемы организации дополнительных образовательных, оздоровительных услуг воспитанникам, в том чис</w:t>
      </w:r>
      <w:r w:rsidR="006C109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 платных в Учреждении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C0E33" w:rsidRPr="00FA2A62" w:rsidRDefault="00D672D1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принимает информацию заведующего, отч</w:t>
      </w:r>
      <w:r w:rsidR="006C109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еты педагогических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работников о состоянии здоровья детей, ходе реализации образовательных и воспитательных программ, результатах готовности детей к школьному обучению;</w:t>
      </w:r>
    </w:p>
    <w:p w:rsidR="001C0E33" w:rsidRPr="00FA2A62" w:rsidRDefault="00D672D1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заслушивает информацию воспитател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   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состоянии здоровья детей группы, 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ходе реализации образовательных и воспитательных программ, результатах готовности детей к школьному обучению, итогах учебного год</w:t>
      </w:r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(в том числе промежуточных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);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решает воп</w:t>
      </w:r>
      <w:r w:rsidR="00D672D1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росы оказания помощи воспитателю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группы в работе с неблагополучными семьями;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вносит предложения по совершенствованию педагогического</w:t>
      </w:r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процесса в Учреждении</w:t>
      </w:r>
    </w:p>
    <w:p w:rsidR="001C0E33" w:rsidRPr="00FA2A62" w:rsidRDefault="00D672D1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участвует в планировании совместных с родителями (законными представителями) м</w:t>
      </w:r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ероприятий </w:t>
      </w:r>
      <w:proofErr w:type="gramStart"/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Учреждений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Дней открытых дверей и др.;</w:t>
      </w:r>
    </w:p>
    <w:p w:rsidR="001C0E33" w:rsidRPr="00FA2A62" w:rsidRDefault="00D672D1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принимает решение об оказании </w:t>
      </w:r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помощи Учреждению 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в, благоустройств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ремонт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его помещений, детск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ой 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площад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территории силами родительской общественности;</w:t>
      </w:r>
    </w:p>
    <w:p w:rsidR="00D672D1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планирует организацию развлекательных мероприятий с детьми сверх годово</w:t>
      </w:r>
      <w:r w:rsidR="00A61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плана, </w:t>
      </w:r>
    </w:p>
    <w:p w:rsidR="001C0E33" w:rsidRPr="00FA2A62" w:rsidRDefault="00D672D1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принимает решен</w:t>
      </w:r>
      <w:r w:rsidR="00AB116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ие об оказании 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помощи, направленной на развитие Учреждения, </w:t>
      </w:r>
      <w:r w:rsidR="00A61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</w:t>
      </w:r>
      <w:proofErr w:type="gramStart"/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овершенствование педагогического процесса в группе.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Права Родительского собрания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Родительское собрание имеет право: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выбирать Родитель</w:t>
      </w:r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ский комитет Учреждения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требовать у Родительс</w:t>
      </w:r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кого комитета Учреждения 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выполнения </w:t>
      </w:r>
      <w:r w:rsidR="00D672D1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(или) контроля выполнения его 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решений.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Каждый член Родительского собрания имеет право:</w:t>
      </w:r>
    </w:p>
    <w:p w:rsidR="001C0E33" w:rsidRPr="00FA2A62" w:rsidRDefault="00D672D1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потребовать обсуждения Родительским собранием любого вопроса,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входящего в его компетенцию, если это предложение поддержит не менее одной "трети членов собрания;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при несогласии с решением Родительского собрания высказать свое мотивированное мнение, которое должно быть занесено в протокол.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Организация управления Родительским собранием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   В состав Родительского собрания входят все родители (законные представители) в</w:t>
      </w:r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оспитанников Учреждения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   Родительское собрание избирает из свое</w:t>
      </w:r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состава Родительский комитет.</w:t>
      </w:r>
    </w:p>
    <w:p w:rsidR="00D672D1" w:rsidRPr="00FA2A62" w:rsidRDefault="001C0E33" w:rsidP="00D672D1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   Для ведения заседаний Родительское собрание из своего состава выбирает председателя и секретаря сроком н</w:t>
      </w:r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1 учебный год. </w:t>
      </w:r>
    </w:p>
    <w:p w:rsidR="001C0E33" w:rsidRPr="00FA2A62" w:rsidRDefault="00DE5277" w:rsidP="00D672D1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</w:t>
      </w:r>
      <w:r w:rsidR="00D672D1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дседателем, 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  правило,  выбирают  председателя  Родительского  комитета  Учреждения</w:t>
      </w:r>
      <w:proofErr w:type="gramStart"/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:rsidR="001C0E33" w:rsidRPr="00FA2A62" w:rsidRDefault="001C0E33" w:rsidP="00DE5277">
      <w:pPr>
        <w:spacing w:after="0" w:line="29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   В   необходимых   случаях   на   заседание   Родительского   собрания приглашаются педагогические, медицинские и другие работники Учреждения, представители       общественных       организаций,       учреждений,       родители, представители   Учредителя.   Необходимость   их   приглашения   определяется председателем Родительского комитета Учреждения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    Общее   Родительское   собрание   Учреждения   ведет   заведующий Учреждением совместно с председателем Родительского комитета Учреждения.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Председатель Родительского собрания: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- обеспечивает посещаемость родительского собрания совместно с председател</w:t>
      </w:r>
      <w:r w:rsidR="00D672D1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ем 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родительск</w:t>
      </w:r>
      <w:r w:rsidR="00D672D1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комитет</w:t>
      </w:r>
      <w:r w:rsidR="00A61C7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совместно с заведующим Учреждением организует подготовку и проведение Родительского собрания;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совместно с заведующим Учреждением определяет повестку дня Родительского комитета;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взаимодействует с заведующим Учреждением по вопросам /ведения собрания, выполнения его решений.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 Родительское  собрание работает по плану,  составляющему часть годового плана работы Учреждения.</w:t>
      </w:r>
    </w:p>
    <w:p w:rsidR="00CD2321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   Общее  Родительское  собрание  собирается не реже </w:t>
      </w:r>
      <w:r w:rsidR="00CD2321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раз в год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253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Заседания Родительского собрания правомочны, если на них присутствует не менее половины всех родителей (законных представителей) в</w:t>
      </w:r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оспитанников Учреждения</w:t>
      </w:r>
      <w:proofErr w:type="gramStart"/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</w:t>
      </w:r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   Решение     Родительского     собрания     принимается     открытым голосованием и считается принятым, если за него проголосовало не менее двух третей присутствующих.</w:t>
      </w:r>
    </w:p>
    <w:p w:rsidR="00DE5277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</w:t>
      </w:r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   Организацию    выполнения    решен</w:t>
      </w:r>
      <w:r w:rsidR="00D672D1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ий    Родительского    собрания 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 </w:t>
      </w:r>
      <w:r w:rsidR="00D672D1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Родительский  комитет Учреждения  совместно  с  заведующим Учреждением </w:t>
      </w:r>
    </w:p>
    <w:p w:rsidR="001C0E33" w:rsidRPr="00FA2A62" w:rsidRDefault="00D672D1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DE5277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1C0E33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Непосредственным выполнением решений занимаются ответственные лица, указанные в протоколе заседания Родительского собрания. Результаты докладываются Родительскому собранию на следующем заседании.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A2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Взаимосвязи Родительского собрания с органами самоуправления учреждения.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Родите</w:t>
      </w:r>
      <w:r w:rsidR="00253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льское собрание взаимодействует с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Родительским комитетом Учреждения.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A2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Ответственность Родительского собрания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 Родительское собрание несет ответственность: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за выполнение закрепленных за ним задач и функций; </w:t>
      </w:r>
      <w:r w:rsidR="00253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</w:t>
      </w:r>
      <w:r w:rsidR="00D672D1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253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соответствие     принимаемых    решений    законодательству    РФ, нормативно-правовым актам.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FA2A6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Делопроизводство Родительского собрания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8.1. Заседания Родительского собрания оформляются протоколом.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8.2. В книге протоколов фиксируются: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дата проведения заседания;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количество присутствующих;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приглашенные (ФИО, должность);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повестка дня;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ход обсуждения вопросов, выносимых на Родительское собрание; предложения, рекомендации и замечания родителей (законных представителей), педагогических и других работников Учреждения, приглашенных лиц;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решение Родительского собрания.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8.3.    Протоколы    подписываются    председателем    и    секретарем Родительского собрания.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8.4. Нумерация протоколов ведется от начала учебного года.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8.5.  Книга протоколов Родительского с</w:t>
      </w:r>
      <w:r w:rsidR="00D672D1"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обрания нумеруется постранично, </w:t>
      </w: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прошнуровывается,     скрепляется     подписью     заведующего и     печатью Учреждения.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8.6.    Книга   протоколов   Родительского   собрания   хранится   в делах Учреждения 5 лет и передается по акту (при смене руководителя, при передаче в архив).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C0E33" w:rsidRPr="00FA2A62" w:rsidRDefault="001C0E33" w:rsidP="001C0E33">
      <w:pPr>
        <w:spacing w:after="0" w:line="292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A2A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B52D7" w:rsidRPr="00FA2A62" w:rsidRDefault="003B52D7">
      <w:pPr>
        <w:rPr>
          <w:rFonts w:ascii="Times New Roman" w:hAnsi="Times New Roman" w:cs="Times New Roman"/>
          <w:sz w:val="24"/>
          <w:szCs w:val="24"/>
        </w:rPr>
      </w:pPr>
    </w:p>
    <w:sectPr w:rsidR="003B52D7" w:rsidRPr="00FA2A62" w:rsidSect="002942B2">
      <w:type w:val="continuous"/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63CF" w:rsidRDefault="00FE63CF" w:rsidP="00FA2A62">
      <w:pPr>
        <w:spacing w:after="0" w:line="240" w:lineRule="auto"/>
      </w:pPr>
      <w:r>
        <w:separator/>
      </w:r>
    </w:p>
  </w:endnote>
  <w:endnote w:type="continuationSeparator" w:id="0">
    <w:p w:rsidR="00FE63CF" w:rsidRDefault="00FE63CF" w:rsidP="00FA2A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A62" w:rsidRDefault="00FA2A62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A62" w:rsidRDefault="00FA2A62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A62" w:rsidRDefault="00FA2A6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63CF" w:rsidRDefault="00FE63CF" w:rsidP="00FA2A62">
      <w:pPr>
        <w:spacing w:after="0" w:line="240" w:lineRule="auto"/>
      </w:pPr>
      <w:r>
        <w:separator/>
      </w:r>
    </w:p>
  </w:footnote>
  <w:footnote w:type="continuationSeparator" w:id="0">
    <w:p w:rsidR="00FE63CF" w:rsidRDefault="00FE63CF" w:rsidP="00FA2A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A62" w:rsidRDefault="00FA2A62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A62" w:rsidRDefault="00FA2A62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A62" w:rsidRDefault="00FA2A62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D17AA"/>
    <w:multiLevelType w:val="multilevel"/>
    <w:tmpl w:val="17988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50A7EF0"/>
    <w:multiLevelType w:val="multilevel"/>
    <w:tmpl w:val="298AE1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>
    <w:nsid w:val="59AA0E54"/>
    <w:multiLevelType w:val="multilevel"/>
    <w:tmpl w:val="DA383382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6C59"/>
    <w:rsid w:val="001C0E33"/>
    <w:rsid w:val="0025352C"/>
    <w:rsid w:val="002942B2"/>
    <w:rsid w:val="003153F2"/>
    <w:rsid w:val="00340924"/>
    <w:rsid w:val="003B52D7"/>
    <w:rsid w:val="003C053E"/>
    <w:rsid w:val="006C1093"/>
    <w:rsid w:val="00A61C7B"/>
    <w:rsid w:val="00AB1167"/>
    <w:rsid w:val="00AB1812"/>
    <w:rsid w:val="00AD5B7D"/>
    <w:rsid w:val="00AE4FB7"/>
    <w:rsid w:val="00C20C0F"/>
    <w:rsid w:val="00CD2321"/>
    <w:rsid w:val="00CF01A5"/>
    <w:rsid w:val="00CF31D4"/>
    <w:rsid w:val="00CF6C59"/>
    <w:rsid w:val="00D44A3C"/>
    <w:rsid w:val="00D672D1"/>
    <w:rsid w:val="00D93D41"/>
    <w:rsid w:val="00DE5277"/>
    <w:rsid w:val="00F72617"/>
    <w:rsid w:val="00FA2A62"/>
    <w:rsid w:val="00FE63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6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0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0C0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FA2A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A2A62"/>
  </w:style>
  <w:style w:type="paragraph" w:styleId="a7">
    <w:name w:val="footer"/>
    <w:basedOn w:val="a"/>
    <w:link w:val="a8"/>
    <w:uiPriority w:val="99"/>
    <w:semiHidden/>
    <w:unhideWhenUsed/>
    <w:rsid w:val="00FA2A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A2A62"/>
  </w:style>
  <w:style w:type="paragraph" w:customStyle="1" w:styleId="a9">
    <w:name w:val="Стиль"/>
    <w:rsid w:val="002942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6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39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43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1417</Words>
  <Characters>8077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Кзыл Меша</dc:creator>
  <cp:keywords/>
  <dc:description/>
  <cp:lastModifiedBy>админ</cp:lastModifiedBy>
  <cp:revision>5</cp:revision>
  <cp:lastPrinted>2015-03-17T13:58:00Z</cp:lastPrinted>
  <dcterms:created xsi:type="dcterms:W3CDTF">2015-01-27T09:45:00Z</dcterms:created>
  <dcterms:modified xsi:type="dcterms:W3CDTF">2015-03-18T05:44:00Z</dcterms:modified>
</cp:coreProperties>
</file>